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B" w:rsidRDefault="002D5A1B" w:rsidP="002D5A1B">
      <w:pPr>
        <w:spacing w:after="0" w:line="23" w:lineRule="atLeast"/>
        <w:jc w:val="center"/>
        <w:outlineLvl w:val="3"/>
        <w:rPr>
          <w:rFonts w:ascii="Verdana" w:eastAsia="Times New Roman" w:hAnsi="Verdana" w:cs="Helvetica"/>
          <w:b/>
          <w:color w:val="4F81BD" w:themeColor="accent1"/>
          <w:lang w:eastAsia="pl-PL"/>
        </w:rPr>
      </w:pPr>
    </w:p>
    <w:p w:rsidR="002D5A1B" w:rsidRDefault="00FD5651" w:rsidP="002D5A1B">
      <w:pPr>
        <w:spacing w:after="0" w:line="23" w:lineRule="atLeast"/>
        <w:jc w:val="center"/>
        <w:outlineLvl w:val="3"/>
        <w:rPr>
          <w:rFonts w:ascii="Verdana" w:eastAsia="Times New Roman" w:hAnsi="Verdana" w:cs="Helvetica"/>
          <w:b/>
          <w:color w:val="4F81BD" w:themeColor="accent1"/>
          <w:lang w:eastAsia="pl-PL"/>
        </w:rPr>
      </w:pPr>
      <w:r w:rsidRPr="00FD5651">
        <w:rPr>
          <w:rFonts w:ascii="Verdana" w:eastAsia="Times New Roman" w:hAnsi="Verdana" w:cs="Helvetica"/>
          <w:b/>
          <w:color w:val="4F81BD" w:themeColor="accent1"/>
          <w:lang w:eastAsia="pl-PL"/>
        </w:rPr>
        <w:t>REGULAMIN ZWIEDZANIA ŚCIEŻKI EDUKACYJNEJ</w:t>
      </w:r>
      <w:r w:rsidR="002D5A1B">
        <w:rPr>
          <w:rFonts w:ascii="Verdana" w:eastAsia="Times New Roman" w:hAnsi="Verdana" w:cs="Helvetica"/>
          <w:b/>
          <w:color w:val="4F81BD" w:themeColor="accent1"/>
          <w:lang w:eastAsia="pl-PL"/>
        </w:rPr>
        <w:t xml:space="preserve"> EKO-SZLAK</w:t>
      </w:r>
      <w:r w:rsidRPr="00FD5651">
        <w:rPr>
          <w:rFonts w:ascii="Verdana" w:eastAsia="Times New Roman" w:hAnsi="Verdana" w:cs="Helvetica"/>
          <w:b/>
          <w:color w:val="4F81BD" w:themeColor="accent1"/>
          <w:lang w:eastAsia="pl-PL"/>
        </w:rPr>
        <w:t xml:space="preserve"> </w:t>
      </w:r>
    </w:p>
    <w:p w:rsidR="00FD5651" w:rsidRPr="00FD5651" w:rsidRDefault="00FD5651" w:rsidP="002D5A1B">
      <w:pPr>
        <w:spacing w:after="0" w:line="23" w:lineRule="atLeast"/>
        <w:jc w:val="center"/>
        <w:outlineLvl w:val="3"/>
        <w:rPr>
          <w:rFonts w:ascii="Verdana" w:eastAsia="Times New Roman" w:hAnsi="Verdana" w:cs="Helvetica"/>
          <w:b/>
          <w:color w:val="4F81BD" w:themeColor="accent1"/>
          <w:lang w:eastAsia="pl-PL"/>
        </w:rPr>
      </w:pPr>
      <w:r w:rsidRPr="00F11E59">
        <w:rPr>
          <w:rFonts w:ascii="Verdana" w:eastAsia="Times New Roman" w:hAnsi="Verdana" w:cs="Helvetica"/>
          <w:b/>
          <w:color w:val="4F81BD" w:themeColor="accent1"/>
          <w:lang w:eastAsia="pl-PL"/>
        </w:rPr>
        <w:t>NA CENTRALNEJ OCZYSZCZALNI ŚCIEKÓW W KRZESZOWICACH</w:t>
      </w:r>
    </w:p>
    <w:p w:rsidR="002D5A1B" w:rsidRDefault="002D5A1B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FD5651" w:rsidRPr="00FD5651" w:rsidRDefault="00FD5651" w:rsidP="002D5A1B">
      <w:pPr>
        <w:numPr>
          <w:ilvl w:val="0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Ścieżka Edukacyjna </w:t>
      </w:r>
      <w:r w:rsidR="002D5A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Eko-Szlak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zlokalizowana jest na terenie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Centralnej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Oczyszczalni Ścieków przy ul.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Stanisława </w:t>
      </w:r>
      <w:proofErr w:type="spellStart"/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Czycza</w:t>
      </w:r>
      <w:proofErr w:type="spellEnd"/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rzeszowicach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5651" w:rsidRPr="00FD5651" w:rsidRDefault="00FD5651" w:rsidP="002D5A1B">
      <w:pPr>
        <w:numPr>
          <w:ilvl w:val="0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Ścieżka przeznaczona jest do zwiedzania zarówno przez grupy zorganizowane jak i osoby indywidualne.</w:t>
      </w:r>
    </w:p>
    <w:p w:rsidR="00FD5651" w:rsidRPr="00FD5651" w:rsidRDefault="00FD5651" w:rsidP="002D5A1B">
      <w:pPr>
        <w:numPr>
          <w:ilvl w:val="0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Dolna granica wieku zwiedzających wynosi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lat.</w:t>
      </w:r>
    </w:p>
    <w:p w:rsidR="00FD5651" w:rsidRPr="00FD5651" w:rsidRDefault="00FD5651" w:rsidP="002D5A1B">
      <w:pPr>
        <w:numPr>
          <w:ilvl w:val="0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Grupy zwiedzających prowadzą ich opiekunowie: </w:t>
      </w:r>
    </w:p>
    <w:p w:rsidR="00FD5651" w:rsidRPr="00FD5651" w:rsidRDefault="00FD5651" w:rsidP="002D5A1B">
      <w:pPr>
        <w:numPr>
          <w:ilvl w:val="1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grupy w wieku od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lat 10 w ilości jeden opiekun na 10 osób,</w:t>
      </w:r>
    </w:p>
    <w:p w:rsidR="00FD5651" w:rsidRPr="00FD5651" w:rsidRDefault="00FD5651" w:rsidP="002D5A1B">
      <w:pPr>
        <w:numPr>
          <w:ilvl w:val="1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grupy w wieku od 11 do lat 18 w ilości jeden opiekun na 15 osób.</w:t>
      </w:r>
    </w:p>
    <w:p w:rsidR="00FD5651" w:rsidRPr="00FD5651" w:rsidRDefault="00FD5651" w:rsidP="002D5A1B">
      <w:pPr>
        <w:numPr>
          <w:ilvl w:val="0"/>
          <w:numId w:val="1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Grupy zwiedzających ze względu na wymogi bezpieczeństwa mogą liczyć maksymalnie do 25 osób.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1D7385" w:rsidRDefault="00FD5651" w:rsidP="002D5A1B">
      <w:pPr>
        <w:pStyle w:val="Akapitzlist"/>
        <w:numPr>
          <w:ilvl w:val="0"/>
          <w:numId w:val="7"/>
        </w:numPr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Zwiedzanie ścieżki może odbywać się wyłącznie pod opieką i w obecności Kierownika Centralnej Oczyszczalni Ścieków lub wyznaczonego pracownika – przewodnika.</w:t>
      </w:r>
    </w:p>
    <w:p w:rsidR="00FD5651" w:rsidRPr="001D7385" w:rsidRDefault="00FD5651" w:rsidP="002D5A1B">
      <w:pPr>
        <w:pStyle w:val="Akapitzlist"/>
        <w:numPr>
          <w:ilvl w:val="0"/>
          <w:numId w:val="7"/>
        </w:numPr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oprowadzana jest przez przewodnika po obiektach oczyszczalni zgodnie z wytyczoną trasą.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FD5651" w:rsidRPr="00FD5651" w:rsidRDefault="00FD5651" w:rsidP="002D5A1B">
      <w:pPr>
        <w:numPr>
          <w:ilvl w:val="0"/>
          <w:numId w:val="2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Ścieżkę zwiedzać </w:t>
      </w:r>
      <w:r w:rsidR="0045202F"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</w:t>
      </w:r>
      <w:r w:rsidR="004520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1 kwietnia do 31 października,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poniedziałku do p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iątku w godzinach od 8.00 - 14.0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po uprzedniej rezerwacji telefonicznej pod nr tel.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12 282-04-82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@wikkrzeszowice.pl.</w:t>
      </w:r>
    </w:p>
    <w:p w:rsidR="00FD5651" w:rsidRPr="00FD5651" w:rsidRDefault="00FD5651" w:rsidP="002D5A1B">
      <w:pPr>
        <w:numPr>
          <w:ilvl w:val="0"/>
          <w:numId w:val="2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Rezerwacji dokonuje pracownik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Spółki Wodociągi i Kanalizacja Krzeszowice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porozumieniu z Kierownikiem oczyszczalni lub osobą przez niego wskazaną.</w:t>
      </w:r>
    </w:p>
    <w:p w:rsidR="00FD5651" w:rsidRPr="00FD5651" w:rsidRDefault="00FD5651" w:rsidP="002D5A1B">
      <w:pPr>
        <w:numPr>
          <w:ilvl w:val="0"/>
          <w:numId w:val="2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Zwiedzający zobowiązani są do podpisania odpowiedniego Oświadczenia (zał. 1). Formularze oświadczeń dostępne są na stronie internetowej ścieżki: </w:t>
      </w:r>
      <w:hyperlink r:id="rId7" w:history="1">
        <w:r w:rsidR="001D7385" w:rsidRPr="001D7385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www.eko-szlak.pl</w:t>
        </w:r>
      </w:hyperlink>
      <w:r w:rsidR="001D7385" w:rsidRPr="001D7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powyższym przekazywana jest w trakcie dokonywania rezerwacji.</w:t>
      </w:r>
    </w:p>
    <w:p w:rsidR="00FD5651" w:rsidRPr="00FD5651" w:rsidRDefault="00FD5651" w:rsidP="002D5A1B">
      <w:pPr>
        <w:numPr>
          <w:ilvl w:val="0"/>
          <w:numId w:val="2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 Oświadczenia od zwiedzających odbiera przewodnik przed rozpoczęciem zwiedzania oczyszczalni.</w:t>
      </w:r>
    </w:p>
    <w:p w:rsidR="00FD5651" w:rsidRPr="00FD5651" w:rsidRDefault="00FD5651" w:rsidP="002D5A1B">
      <w:pPr>
        <w:numPr>
          <w:ilvl w:val="0"/>
          <w:numId w:val="2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Długość ścieżki wynosi 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700 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m, a jej zwiedzanie średnio zajmuje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godzinę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FD5651" w:rsidRPr="00FD5651" w:rsidRDefault="00FD5651" w:rsidP="002D5A1B">
      <w:pPr>
        <w:numPr>
          <w:ilvl w:val="0"/>
          <w:numId w:val="3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rozpoczęciem zwiedzania oczyszczalni przewodnik zapoznaje zwiedzających z</w:t>
      </w:r>
      <w:r w:rsid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podstawowymi zasadami bezpieczeństwa i ochrony przeciwpożarowej obowiązującymi na terenie oczyszczalni.</w:t>
      </w:r>
    </w:p>
    <w:p w:rsidR="00FD5651" w:rsidRPr="00FD5651" w:rsidRDefault="00FD5651" w:rsidP="002D5A1B">
      <w:pPr>
        <w:numPr>
          <w:ilvl w:val="0"/>
          <w:numId w:val="3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wszystkich obiektów oczyszczalni obowiązuje całkowity zakaz palenia.</w:t>
      </w:r>
    </w:p>
    <w:p w:rsidR="00FD5651" w:rsidRPr="00FD5651" w:rsidRDefault="00FD5651" w:rsidP="002D5A1B">
      <w:pPr>
        <w:numPr>
          <w:ilvl w:val="0"/>
          <w:numId w:val="3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Przejścia dozwolone jedynie w wyznaczonych miejscach.</w:t>
      </w:r>
    </w:p>
    <w:p w:rsidR="00FD5651" w:rsidRPr="00FD5651" w:rsidRDefault="00FD5651" w:rsidP="002D5A1B">
      <w:pPr>
        <w:numPr>
          <w:ilvl w:val="0"/>
          <w:numId w:val="3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Naruszenie zasad bezpieczeństwa przez kogokolwiek ze zwiedzających upoważnia przewodnika do natychmiastowego przerwania i zakończenia zwiedzania.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FD5651" w:rsidRPr="001D7385" w:rsidRDefault="00FD5651" w:rsidP="002D5A1B">
      <w:pPr>
        <w:pStyle w:val="Akapitzlist"/>
        <w:numPr>
          <w:ilvl w:val="0"/>
          <w:numId w:val="8"/>
        </w:numPr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</w:t>
      </w:r>
      <w:r w:rsidR="001D7385"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Centralnej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Oczyszczalni Ścieków</w:t>
      </w:r>
      <w:r w:rsidR="001D7385"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Krzeszowicach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się:</w:t>
      </w:r>
    </w:p>
    <w:p w:rsidR="00FD5651" w:rsidRPr="00FD5651" w:rsidRDefault="00FD5651" w:rsidP="002D5A1B">
      <w:pPr>
        <w:numPr>
          <w:ilvl w:val="0"/>
          <w:numId w:val="4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technologiczne zlokalizowane na różnych poziomach,</w:t>
      </w:r>
    </w:p>
    <w:p w:rsidR="00FD5651" w:rsidRPr="00FD5651" w:rsidRDefault="00FD5651" w:rsidP="002D5A1B">
      <w:pPr>
        <w:numPr>
          <w:ilvl w:val="0"/>
          <w:numId w:val="4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zasilane prądem elektrycznym i pracujące pod ciśnieniem,</w:t>
      </w:r>
    </w:p>
    <w:p w:rsidR="00FD5651" w:rsidRPr="00FD5651" w:rsidRDefault="00FD5651" w:rsidP="002D5A1B">
      <w:pPr>
        <w:numPr>
          <w:ilvl w:val="0"/>
          <w:numId w:val="4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ostre i wystające elementy maszyn i urządzeń,</w:t>
      </w:r>
    </w:p>
    <w:p w:rsidR="00FD5651" w:rsidRPr="00FD5651" w:rsidRDefault="00FD5651" w:rsidP="002D5A1B">
      <w:pPr>
        <w:numPr>
          <w:ilvl w:val="0"/>
          <w:numId w:val="4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głębokie zbiorniki i kanały zabezpieczone barierkami ochronnymi lub przykryte kratami.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</w:p>
    <w:p w:rsidR="00FD5651" w:rsidRPr="001D7385" w:rsidRDefault="001D7385" w:rsidP="002D5A1B">
      <w:pPr>
        <w:pStyle w:val="Akapitzlist"/>
        <w:numPr>
          <w:ilvl w:val="1"/>
          <w:numId w:val="4"/>
        </w:numPr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Centralna </w:t>
      </w:r>
      <w:r w:rsidR="00FD5651"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Oczyszczalnia Ścieków </w:t>
      </w: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Krzeszowicach </w:t>
      </w:r>
      <w:r w:rsidR="00FD5651"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obiektem, na którym występują następujące zagrożenia:</w:t>
      </w:r>
    </w:p>
    <w:p w:rsidR="00FD5651" w:rsidRPr="00FD5651" w:rsidRDefault="00FD5651" w:rsidP="006A0660">
      <w:pPr>
        <w:numPr>
          <w:ilvl w:val="0"/>
          <w:numId w:val="5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materiałem biologicznym, m.in. bakteriami, wirusami i grzybami, w tym chorobotwórczymi, poprzez drogi oddechowe i bezpośredni kontakt przez dotknięcie materiału biologicznego (</w:t>
      </w:r>
      <w:proofErr w:type="spellStart"/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skratki</w:t>
      </w:r>
      <w:proofErr w:type="spellEnd"/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piasek, urządzenia technologiczne),</w:t>
      </w:r>
    </w:p>
    <w:p w:rsidR="00FD5651" w:rsidRPr="00FD5651" w:rsidRDefault="00FD5651" w:rsidP="006A0660">
      <w:pPr>
        <w:numPr>
          <w:ilvl w:val="0"/>
          <w:numId w:val="5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potknięcie, upadek (poruszanie się po różnych poziomach, progi, zbiorniki ścieków),</w:t>
      </w:r>
    </w:p>
    <w:p w:rsidR="00FD5651" w:rsidRPr="00FD5651" w:rsidRDefault="00FD5651" w:rsidP="006A0660">
      <w:pPr>
        <w:numPr>
          <w:ilvl w:val="0"/>
          <w:numId w:val="5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uderzenie, skaleczenie (wystające elementy maszyn i urządzeń),</w:t>
      </w:r>
    </w:p>
    <w:p w:rsidR="00FD5651" w:rsidRPr="00FD5651" w:rsidRDefault="00FD5651" w:rsidP="006A0660">
      <w:pPr>
        <w:numPr>
          <w:ilvl w:val="0"/>
          <w:numId w:val="5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awaryjny kontakt z chemikaliami technologicznymi (wapno chlorowane</w:t>
      </w:r>
      <w:r w:rsidR="006A0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siarczan żelazowy</w:t>
      </w: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FD5651" w:rsidRPr="00FD5651" w:rsidRDefault="00FD5651" w:rsidP="002D5A1B">
      <w:pPr>
        <w:numPr>
          <w:ilvl w:val="0"/>
          <w:numId w:val="5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wysokie natężenie hałasu.</w:t>
      </w:r>
    </w:p>
    <w:p w:rsidR="00FD5651" w:rsidRPr="00FD5651" w:rsidRDefault="00FD5651" w:rsidP="002D5A1B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FD5651" w:rsidRPr="00FD5651" w:rsidRDefault="00FD5651" w:rsidP="002D5A1B">
      <w:pPr>
        <w:numPr>
          <w:ilvl w:val="0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występującymi zagrożeniami zabrania się zwiedzającym: 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dotykania instalacji i urządzeń technologicznych,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wychylania się przez barierki ochronne, przechodzenie przez nie,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chodzenia po kratach kanałów ściekowych,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 miejscach niedozwolonych,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samowolnego oddalania się od grupy,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biegania po terenie oczyszczalni,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spożywania na terenie oczyszczalni jakichkolwiek pokarmów oraz płynów,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wnoszenia niebezpiecznych substancji i przedmiotów,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papierosów i wzniecania ognia,</w:t>
      </w:r>
    </w:p>
    <w:p w:rsidR="00FD5651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wprowadzania zwierząt,</w:t>
      </w:r>
    </w:p>
    <w:p w:rsidR="00F11E59" w:rsidRPr="00FD5651" w:rsidRDefault="00FD5651" w:rsidP="002D5A1B">
      <w:pPr>
        <w:numPr>
          <w:ilvl w:val="1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zaśmiecania obiektów.</w:t>
      </w:r>
    </w:p>
    <w:p w:rsidR="00FD5651" w:rsidRPr="00FD5651" w:rsidRDefault="00FD5651" w:rsidP="002D5A1B">
      <w:pPr>
        <w:numPr>
          <w:ilvl w:val="0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przebywania na terenie oczyszczalni należy stosować się do uwag i poleceń przewodnika lub innych osób pracujących w oczyszczalni.</w:t>
      </w:r>
    </w:p>
    <w:p w:rsidR="00FD5651" w:rsidRPr="00FD5651" w:rsidRDefault="00FD5651" w:rsidP="002D5A1B">
      <w:pPr>
        <w:numPr>
          <w:ilvl w:val="0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przypadkowego skaleczenia się lub zadrapania należy niezwłocznie zgłosić to oprowadzającemu celem zdezynfekowania i opatrzenia zranionego miejsca.</w:t>
      </w:r>
    </w:p>
    <w:p w:rsidR="00FD5651" w:rsidRPr="001D7385" w:rsidRDefault="00FD5651" w:rsidP="002D5A1B">
      <w:pPr>
        <w:numPr>
          <w:ilvl w:val="0"/>
          <w:numId w:val="6"/>
        </w:numPr>
        <w:spacing w:after="0" w:line="23" w:lineRule="atLeast"/>
        <w:ind w:left="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zwiedzania zobowiązuje się wszystkich zwiedzających do umycia rąk.</w:t>
      </w:r>
    </w:p>
    <w:p w:rsidR="001D7385" w:rsidRPr="00F11E59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5A1B" w:rsidRDefault="002D5A1B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5A1B" w:rsidRDefault="002D5A1B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5A1B" w:rsidRDefault="002D5A1B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D5A1B" w:rsidRDefault="002D5A1B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7385" w:rsidRPr="00F11E59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11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Załączniki: </w:t>
      </w:r>
    </w:p>
    <w:p w:rsidR="001D7385" w:rsidRPr="001D7385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73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– grupy zorganizowane </w:t>
      </w:r>
    </w:p>
    <w:p w:rsidR="001D7385" w:rsidRPr="001D7385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385" w:rsidRPr="001D7385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385" w:rsidRPr="00FD5651" w:rsidRDefault="001D7385" w:rsidP="002D5A1B">
      <w:pPr>
        <w:spacing w:after="0" w:line="23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2FBB" w:rsidRPr="001D7385" w:rsidRDefault="00472FBB" w:rsidP="002D5A1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472FBB" w:rsidRPr="001D7385" w:rsidSect="00472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8C" w:rsidRDefault="00E53E8C" w:rsidP="002D5A1B">
      <w:pPr>
        <w:spacing w:after="0" w:line="240" w:lineRule="auto"/>
      </w:pPr>
      <w:r>
        <w:separator/>
      </w:r>
    </w:p>
  </w:endnote>
  <w:endnote w:type="continuationSeparator" w:id="0">
    <w:p w:rsidR="00E53E8C" w:rsidRDefault="00E53E8C" w:rsidP="002D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C9" w:rsidRDefault="00D515C9" w:rsidP="00D515C9">
    <w:pPr>
      <w:pStyle w:val="Stopka"/>
      <w:tabs>
        <w:tab w:val="clear" w:pos="4536"/>
        <w:tab w:val="clear" w:pos="9072"/>
        <w:tab w:val="left" w:pos="5788"/>
      </w:tabs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</w:p>
  <w:p w:rsidR="00087D24" w:rsidRPr="00D515C9" w:rsidRDefault="002D5A1B" w:rsidP="00D515C9">
    <w:pPr>
      <w:pStyle w:val="Stopka"/>
      <w:tabs>
        <w:tab w:val="clear" w:pos="4536"/>
        <w:tab w:val="clear" w:pos="9072"/>
        <w:tab w:val="left" w:pos="5788"/>
      </w:tabs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D515C9">
      <w:rPr>
        <w:rFonts w:ascii="Times New Roman" w:hAnsi="Times New Roman" w:cs="Times New Roman"/>
        <w:color w:val="000000" w:themeColor="text1"/>
        <w:sz w:val="18"/>
        <w:szCs w:val="18"/>
      </w:rPr>
      <w:t>Wodociągi i Kanalizacja Krzeszowice Sp. z o.o.</w:t>
    </w:r>
    <w:r w:rsidR="00087D24" w:rsidRPr="00D515C9"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Ścieżka Edukacyjna Eko-Szlak</w:t>
    </w:r>
  </w:p>
  <w:p w:rsidR="002D5A1B" w:rsidRPr="00D515C9" w:rsidRDefault="00D515C9" w:rsidP="00D515C9">
    <w:pPr>
      <w:pStyle w:val="Stopka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u</w:t>
    </w:r>
    <w:r w:rsidR="002D5A1B" w:rsidRPr="00D515C9">
      <w:rPr>
        <w:rFonts w:ascii="Times New Roman" w:hAnsi="Times New Roman" w:cs="Times New Roman"/>
        <w:color w:val="000000" w:themeColor="text1"/>
        <w:sz w:val="18"/>
        <w:szCs w:val="18"/>
      </w:rPr>
      <w:t>l.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2D5A1B" w:rsidRPr="00D515C9">
      <w:rPr>
        <w:rFonts w:ascii="Times New Roman" w:hAnsi="Times New Roman" w:cs="Times New Roman"/>
        <w:color w:val="000000" w:themeColor="text1"/>
        <w:sz w:val="18"/>
        <w:szCs w:val="18"/>
      </w:rPr>
      <w:t xml:space="preserve">Krakowska 85, 32-065 Krzeszowice </w:t>
    </w:r>
    <w:r w:rsidR="00087D24" w:rsidRPr="00D515C9"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                                                </w:t>
    </w:r>
    <w:r w:rsidR="00AE527C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</w:t>
    </w:r>
    <w:r w:rsidR="00087D24" w:rsidRPr="00D515C9">
      <w:rPr>
        <w:rFonts w:ascii="Times New Roman" w:hAnsi="Times New Roman" w:cs="Times New Roman"/>
        <w:color w:val="000000" w:themeColor="text1"/>
        <w:sz w:val="18"/>
        <w:szCs w:val="18"/>
      </w:rPr>
      <w:t>ul.</w:t>
    </w:r>
    <w:r w:rsidR="00AE527C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087D24" w:rsidRPr="00D515C9">
      <w:rPr>
        <w:rFonts w:ascii="Times New Roman" w:hAnsi="Times New Roman" w:cs="Times New Roman"/>
        <w:color w:val="000000" w:themeColor="text1"/>
        <w:sz w:val="18"/>
        <w:szCs w:val="18"/>
      </w:rPr>
      <w:t>Stanisława Czycza 2</w:t>
    </w:r>
  </w:p>
  <w:p w:rsidR="002D5A1B" w:rsidRPr="006A0660" w:rsidRDefault="00D515C9" w:rsidP="00D515C9">
    <w:pPr>
      <w:pStyle w:val="Stopka"/>
      <w:rPr>
        <w:rFonts w:ascii="Times New Roman" w:hAnsi="Times New Roman" w:cs="Times New Roman"/>
        <w:color w:val="000000" w:themeColor="text1"/>
        <w:sz w:val="18"/>
        <w:szCs w:val="18"/>
      </w:rPr>
    </w:pPr>
    <w:r w:rsidRPr="00D515C9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</w:t>
    </w:r>
    <w:r w:rsidRPr="00D515C9">
      <w:rPr>
        <w:rFonts w:ascii="Times New Roman" w:hAnsi="Times New Roman" w:cs="Times New Roman"/>
        <w:color w:val="000000" w:themeColor="text1"/>
        <w:sz w:val="18"/>
        <w:szCs w:val="18"/>
      </w:rPr>
      <w:t xml:space="preserve">  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>t</w:t>
    </w:r>
    <w:r w:rsidR="00087D24"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el.12 282 15 12, </w:t>
    </w:r>
    <w:proofErr w:type="spellStart"/>
    <w:r w:rsidR="00087D24" w:rsidRPr="006A0660">
      <w:rPr>
        <w:rFonts w:ascii="Times New Roman" w:hAnsi="Times New Roman" w:cs="Times New Roman"/>
        <w:color w:val="000000" w:themeColor="text1"/>
        <w:sz w:val="18"/>
        <w:szCs w:val="18"/>
      </w:rPr>
      <w:t>fax</w:t>
    </w:r>
    <w:proofErr w:type="spellEnd"/>
    <w:r w:rsidR="00087D24"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12 282 13 20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                                                                </w:t>
    </w:r>
    <w:r w:rsidR="00AE527C"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>tel. 12 282-04-82</w:t>
    </w:r>
  </w:p>
  <w:p w:rsidR="00087D24" w:rsidRPr="006A0660" w:rsidRDefault="00D515C9" w:rsidP="00D515C9">
    <w:pPr>
      <w:pStyle w:val="Stopka"/>
      <w:rPr>
        <w:rFonts w:ascii="Times New Roman" w:hAnsi="Times New Roman" w:cs="Times New Roman"/>
        <w:color w:val="000000" w:themeColor="text1"/>
        <w:sz w:val="18"/>
        <w:szCs w:val="18"/>
      </w:rPr>
    </w:pPr>
    <w:r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</w:t>
    </w:r>
    <w:r w:rsidR="00AE527C"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1" w:history="1">
      <w:r w:rsidRPr="006A0660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</w:rPr>
        <w:t>www.wikkrzeszowice.pl</w:t>
      </w:r>
    </w:hyperlink>
    <w:r w:rsidRPr="006A0660"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</w:t>
    </w:r>
    <w:r w:rsidR="006A0660">
      <w:rPr>
        <w:rFonts w:ascii="Times New Roman" w:hAnsi="Times New Roman" w:cs="Times New Roman"/>
        <w:color w:val="000000" w:themeColor="text1"/>
        <w:sz w:val="18"/>
        <w:szCs w:val="18"/>
      </w:rPr>
      <w:t>.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                                                 </w:t>
    </w:r>
    <w:r w:rsidR="00AE527C" w:rsidRPr="006A0660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</w:t>
    </w:r>
    <w:r w:rsidRPr="006A0660">
      <w:rPr>
        <w:rFonts w:ascii="Times New Roman" w:hAnsi="Times New Roman" w:cs="Times New Roman"/>
        <w:color w:val="000000" w:themeColor="text1"/>
        <w:sz w:val="18"/>
        <w:szCs w:val="18"/>
      </w:rPr>
      <w:t>www.eko-szlak.pl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8C" w:rsidRDefault="00E53E8C" w:rsidP="002D5A1B">
      <w:pPr>
        <w:spacing w:after="0" w:line="240" w:lineRule="auto"/>
      </w:pPr>
      <w:r>
        <w:separator/>
      </w:r>
    </w:p>
  </w:footnote>
  <w:footnote w:type="continuationSeparator" w:id="0">
    <w:p w:rsidR="00E53E8C" w:rsidRDefault="00E53E8C" w:rsidP="002D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1B" w:rsidRDefault="002D5A1B">
    <w:pPr>
      <w:pStyle w:val="Nagwek"/>
    </w:pPr>
    <w:r w:rsidRPr="002D5A1B">
      <w:rPr>
        <w:noProof/>
        <w:lang w:eastAsia="pl-PL"/>
      </w:rPr>
      <w:drawing>
        <wp:inline distT="0" distB="0" distL="0" distR="0">
          <wp:extent cx="3086100" cy="1019810"/>
          <wp:effectExtent l="19050" t="0" r="0" b="0"/>
          <wp:docPr id="1" name="Obraz 2" descr="C:\Documents and Settings\magda\Moje dokumenty\Wodociągi Z popraw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magda\Moje dokumenty\Wodociągi Z popraw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C59"/>
    <w:multiLevelType w:val="multilevel"/>
    <w:tmpl w:val="C2F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C1C49"/>
    <w:multiLevelType w:val="hybridMultilevel"/>
    <w:tmpl w:val="5E16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352"/>
    <w:multiLevelType w:val="multilevel"/>
    <w:tmpl w:val="0DF6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F0C0A"/>
    <w:multiLevelType w:val="multilevel"/>
    <w:tmpl w:val="0BC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25212"/>
    <w:multiLevelType w:val="multilevel"/>
    <w:tmpl w:val="FBD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8170D"/>
    <w:multiLevelType w:val="multilevel"/>
    <w:tmpl w:val="84DA2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D2521"/>
    <w:multiLevelType w:val="hybridMultilevel"/>
    <w:tmpl w:val="D26E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430EC"/>
    <w:multiLevelType w:val="multilevel"/>
    <w:tmpl w:val="0680C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51"/>
    <w:rsid w:val="00030290"/>
    <w:rsid w:val="00087D24"/>
    <w:rsid w:val="001D7385"/>
    <w:rsid w:val="002B15C9"/>
    <w:rsid w:val="002D5A1B"/>
    <w:rsid w:val="0045202F"/>
    <w:rsid w:val="00472FBB"/>
    <w:rsid w:val="006A0660"/>
    <w:rsid w:val="007D2039"/>
    <w:rsid w:val="00AE527C"/>
    <w:rsid w:val="00D515C9"/>
    <w:rsid w:val="00DD697C"/>
    <w:rsid w:val="00E53E8C"/>
    <w:rsid w:val="00F11E59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FBB"/>
  </w:style>
  <w:style w:type="paragraph" w:styleId="Nagwek4">
    <w:name w:val="heading 4"/>
    <w:basedOn w:val="Normalny"/>
    <w:link w:val="Nagwek4Znak"/>
    <w:uiPriority w:val="9"/>
    <w:qFormat/>
    <w:rsid w:val="00FD5651"/>
    <w:pPr>
      <w:spacing w:before="100" w:beforeAutospacing="1" w:after="300" w:line="300" w:lineRule="atLeast"/>
      <w:outlineLvl w:val="3"/>
    </w:pPr>
    <w:rPr>
      <w:rFonts w:ascii="Verdana" w:eastAsia="Times New Roman" w:hAnsi="Verdana" w:cs="Helvetica"/>
      <w:color w:val="D60069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5651"/>
    <w:rPr>
      <w:rFonts w:ascii="Verdana" w:eastAsia="Times New Roman" w:hAnsi="Verdana" w:cs="Helvetica"/>
      <w:color w:val="D60069"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unhideWhenUsed/>
    <w:rsid w:val="00FD5651"/>
    <w:rPr>
      <w:strike w:val="0"/>
      <w:dstrike w:val="0"/>
      <w:color w:val="006699"/>
      <w:sz w:val="24"/>
      <w:szCs w:val="24"/>
      <w:u w:val="none"/>
      <w:effect w:val="none"/>
      <w:shd w:val="clear" w:color="auto" w:fill="auto"/>
      <w:vertAlign w:val="baseline"/>
    </w:rPr>
  </w:style>
  <w:style w:type="character" w:styleId="Pogrubienie">
    <w:name w:val="Strong"/>
    <w:basedOn w:val="Domylnaczcionkaakapitu"/>
    <w:uiPriority w:val="22"/>
    <w:qFormat/>
    <w:rsid w:val="00FD56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565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FD5651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73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A1B"/>
  </w:style>
  <w:style w:type="paragraph" w:styleId="Stopka">
    <w:name w:val="footer"/>
    <w:basedOn w:val="Normalny"/>
    <w:link w:val="StopkaZnak"/>
    <w:uiPriority w:val="99"/>
    <w:semiHidden/>
    <w:unhideWhenUsed/>
    <w:rsid w:val="002D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21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o-szl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krzesz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2014-10-22T05:28:00Z</dcterms:created>
  <dcterms:modified xsi:type="dcterms:W3CDTF">2014-10-24T12:49:00Z</dcterms:modified>
</cp:coreProperties>
</file>